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610E" w14:textId="3AB5398C" w:rsidR="00EF4181" w:rsidRDefault="00EF4181" w:rsidP="00EF4181">
      <w:pPr>
        <w:jc w:val="center"/>
      </w:pPr>
      <w:r>
        <w:t>Greenwood Area Library Board Meeting Minutes</w:t>
      </w:r>
    </w:p>
    <w:p w14:paraId="11872344" w14:textId="77777777" w:rsidR="00EF4181" w:rsidRDefault="00EF4181" w:rsidP="00EF4181">
      <w:pPr>
        <w:jc w:val="center"/>
      </w:pPr>
      <w:r>
        <w:t>November 16th at 1 p.m. Greenwood Area Library</w:t>
      </w:r>
    </w:p>
    <w:p w14:paraId="08609EA1" w14:textId="77777777" w:rsidR="00EF4181" w:rsidRDefault="00EF4181" w:rsidP="00EF4181"/>
    <w:p w14:paraId="7DB23F6E" w14:textId="77777777" w:rsidR="00EF4181" w:rsidRDefault="00EF4181" w:rsidP="00EF4181">
      <w:pPr>
        <w:jc w:val="center"/>
      </w:pPr>
    </w:p>
    <w:p w14:paraId="3A3860F6" w14:textId="00B72F68" w:rsidR="00EF4181" w:rsidRDefault="00EF4181" w:rsidP="00EF4181">
      <w:pPr>
        <w:pStyle w:val="ListParagraph"/>
        <w:numPr>
          <w:ilvl w:val="0"/>
          <w:numId w:val="1"/>
        </w:numPr>
      </w:pPr>
      <w:r>
        <w:t xml:space="preserve">Call meeting to Order-Joe Called the meeting to order at 1:01pm. Members present, Joe Green, Sylvia Weaver, Deanna Jordan, Barb Ashbeck, Jereld Block, Amber </w:t>
      </w:r>
      <w:proofErr w:type="gramStart"/>
      <w:r>
        <w:t>Brill</w:t>
      </w:r>
      <w:proofErr w:type="gramEnd"/>
      <w:r>
        <w:t xml:space="preserve"> and special guest Dave Hansen. </w:t>
      </w:r>
      <w:r w:rsidR="004B2D71">
        <w:t>Kayla was absent.</w:t>
      </w:r>
    </w:p>
    <w:p w14:paraId="1FEC9CE7" w14:textId="60F0F0DA" w:rsidR="00EF4181" w:rsidRDefault="00EF4181" w:rsidP="00EF4181">
      <w:pPr>
        <w:pStyle w:val="ListParagraph"/>
        <w:numPr>
          <w:ilvl w:val="0"/>
          <w:numId w:val="1"/>
        </w:numPr>
      </w:pPr>
      <w:r w:rsidRPr="00111A24">
        <w:rPr>
          <w:color w:val="FF0000"/>
          <w:u w:val="single"/>
        </w:rPr>
        <w:t>Action item</w:t>
      </w:r>
      <w:r>
        <w:t>: Approval of minutes for October 19</w:t>
      </w:r>
      <w:r w:rsidRPr="00EF4181">
        <w:rPr>
          <w:vertAlign w:val="superscript"/>
        </w:rPr>
        <w:t>th</w:t>
      </w:r>
      <w:r>
        <w:t xml:space="preserve">-motion to approve made by Barb, seconded by Jereld. All </w:t>
      </w:r>
      <w:proofErr w:type="spellStart"/>
      <w:r>
        <w:t>ayed</w:t>
      </w:r>
      <w:proofErr w:type="spellEnd"/>
      <w:r>
        <w:t>, motion carried.</w:t>
      </w:r>
    </w:p>
    <w:p w14:paraId="534C1419" w14:textId="77777777" w:rsidR="00EF4181" w:rsidRDefault="00EF4181" w:rsidP="00EF4181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251"/>
        <w:gridCol w:w="4855"/>
      </w:tblGrid>
      <w:tr w:rsidR="00EF4181" w:rsidRPr="00664B10" w14:paraId="63D0B9F5" w14:textId="77777777" w:rsidTr="003322E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62E" w14:textId="77777777" w:rsidR="00EF4181" w:rsidRPr="00664B10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</w:tcPr>
          <w:p w14:paraId="6344670B" w14:textId="77777777" w:rsidR="00EF4181" w:rsidRPr="00664B10" w:rsidRDefault="00EF4181" w:rsidP="003322E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  <w:bCs/>
              </w:rPr>
              <w:t>Oct</w:t>
            </w:r>
            <w:r w:rsidRPr="00582D8F">
              <w:rPr>
                <w:rFonts w:cstheme="minorHAnsi"/>
                <w:b/>
                <w:bCs/>
              </w:rPr>
              <w:t>=</w:t>
            </w:r>
            <w:r>
              <w:rPr>
                <w:rFonts w:cstheme="minorHAnsi"/>
                <w:b/>
                <w:bCs/>
              </w:rPr>
              <w:t xml:space="preserve"> 1689</w:t>
            </w:r>
            <w:r w:rsidRPr="00285448">
              <w:rPr>
                <w:rFonts w:cstheme="minorHAnsi"/>
              </w:rPr>
              <w:t>LY</w:t>
            </w:r>
            <w:r>
              <w:rPr>
                <w:rFonts w:cstheme="minorHAnsi"/>
              </w:rPr>
              <w:t>+177</w:t>
            </w:r>
          </w:p>
        </w:tc>
        <w:tc>
          <w:tcPr>
            <w:tcW w:w="4855" w:type="dxa"/>
          </w:tcPr>
          <w:p w14:paraId="52320403" w14:textId="77777777" w:rsidR="00EF4181" w:rsidRPr="00664B10" w:rsidRDefault="00EF4181" w:rsidP="003322EF">
            <w:pPr>
              <w:rPr>
                <w:rFonts w:cstheme="minorHAnsi"/>
                <w:u w:val="single"/>
              </w:rPr>
            </w:pPr>
          </w:p>
        </w:tc>
      </w:tr>
      <w:tr w:rsidR="00EF4181" w:rsidRPr="00664B10" w14:paraId="17B355B0" w14:textId="77777777" w:rsidTr="003322EF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829" w14:textId="77777777" w:rsidR="00EF4181" w:rsidRPr="00664B10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14:paraId="5B2945E8" w14:textId="77777777" w:rsidR="00EF4181" w:rsidRPr="00B91EBC" w:rsidRDefault="00EF4181" w:rsidP="003322E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55" w:type="dxa"/>
          </w:tcPr>
          <w:p w14:paraId="596BCD64" w14:textId="77777777" w:rsidR="00EF4181" w:rsidRPr="00664B10" w:rsidRDefault="00EF4181" w:rsidP="003322EF">
            <w:pPr>
              <w:rPr>
                <w:rFonts w:cstheme="minorHAnsi"/>
                <w:u w:val="single"/>
              </w:rPr>
            </w:pPr>
            <w:r w:rsidRPr="00582D8F">
              <w:rPr>
                <w:rFonts w:cstheme="minorHAnsi"/>
              </w:rPr>
              <w:t>YTD</w:t>
            </w:r>
            <w:r>
              <w:rPr>
                <w:rFonts w:cstheme="minorHAnsi"/>
              </w:rPr>
              <w:t>=</w:t>
            </w:r>
            <w:r w:rsidRPr="00582D8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16788/LY+465</w:t>
            </w:r>
          </w:p>
        </w:tc>
      </w:tr>
      <w:tr w:rsidR="00EF4181" w:rsidRPr="00664B10" w14:paraId="621B6EE7" w14:textId="77777777" w:rsidTr="003322E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0B0A" w14:textId="77777777" w:rsidR="00EF4181" w:rsidRPr="00664B10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</w:tcPr>
          <w:p w14:paraId="35137120" w14:textId="77777777" w:rsidR="00EF4181" w:rsidRPr="00664B10" w:rsidRDefault="00EF4181" w:rsidP="003322E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  <w:bCs/>
              </w:rPr>
              <w:t>Oct</w:t>
            </w:r>
            <w:r w:rsidRPr="00582D8F">
              <w:rPr>
                <w:rFonts w:cstheme="minorHAnsi"/>
                <w:b/>
                <w:bCs/>
              </w:rPr>
              <w:t>=</w:t>
            </w:r>
            <w:r>
              <w:rPr>
                <w:rFonts w:cstheme="minorHAnsi"/>
                <w:b/>
                <w:bCs/>
              </w:rPr>
              <w:t xml:space="preserve"> 502</w:t>
            </w:r>
            <w:r>
              <w:rPr>
                <w:rFonts w:cstheme="minorHAnsi"/>
              </w:rPr>
              <w:t>/LY-160</w:t>
            </w:r>
          </w:p>
        </w:tc>
        <w:tc>
          <w:tcPr>
            <w:tcW w:w="4855" w:type="dxa"/>
          </w:tcPr>
          <w:p w14:paraId="45E7A115" w14:textId="77777777" w:rsidR="00EF4181" w:rsidRPr="00664B10" w:rsidRDefault="00EF4181" w:rsidP="003322EF">
            <w:pPr>
              <w:rPr>
                <w:rFonts w:cstheme="minorHAnsi"/>
                <w:u w:val="single"/>
              </w:rPr>
            </w:pPr>
          </w:p>
        </w:tc>
      </w:tr>
      <w:tr w:rsidR="00EF4181" w:rsidRPr="00664B10" w14:paraId="2320EEE1" w14:textId="77777777" w:rsidTr="003322EF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0AC" w14:textId="77777777" w:rsidR="00EF4181" w:rsidRPr="00664B10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D00E1" w14:textId="77777777" w:rsidR="00EF4181" w:rsidRPr="00B91EBC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5" w:type="dxa"/>
          </w:tcPr>
          <w:p w14:paraId="1BE7B53F" w14:textId="77777777" w:rsidR="00EF4181" w:rsidRPr="00664B10" w:rsidRDefault="00EF4181" w:rsidP="003322EF">
            <w:pPr>
              <w:rPr>
                <w:rFonts w:cstheme="minorHAnsi"/>
                <w:u w:val="single"/>
              </w:rPr>
            </w:pPr>
            <w:r w:rsidRPr="00582D8F">
              <w:rPr>
                <w:rFonts w:cstheme="minorHAnsi"/>
                <w:u w:val="single"/>
              </w:rPr>
              <w:t>YTD</w:t>
            </w:r>
            <w:r>
              <w:rPr>
                <w:rFonts w:cstheme="minorHAnsi"/>
                <w:u w:val="single"/>
              </w:rPr>
              <w:t>=</w:t>
            </w:r>
            <w:r w:rsidRPr="00582D8F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5175/LY+885</w:t>
            </w:r>
          </w:p>
        </w:tc>
      </w:tr>
    </w:tbl>
    <w:p w14:paraId="41790208" w14:textId="77777777" w:rsidR="00EF4181" w:rsidRDefault="00EF4181" w:rsidP="00EF4181">
      <w:pPr>
        <w:ind w:firstLine="720"/>
        <w:rPr>
          <w:u w:val="single"/>
        </w:rPr>
      </w:pPr>
    </w:p>
    <w:p w14:paraId="5A4FD402" w14:textId="77777777" w:rsidR="00EF4181" w:rsidRPr="00C3228C" w:rsidRDefault="00EF4181" w:rsidP="00EF4181">
      <w:pPr>
        <w:ind w:firstLine="720"/>
        <w:rPr>
          <w:u w:val="single"/>
        </w:rPr>
      </w:pPr>
      <w:r w:rsidRPr="00C3228C">
        <w:rPr>
          <w:u w:val="single"/>
        </w:rPr>
        <w:t xml:space="preserve">Savings balance before </w:t>
      </w:r>
      <w:r>
        <w:rPr>
          <w:u w:val="single"/>
        </w:rPr>
        <w:t>November</w:t>
      </w:r>
      <w:r w:rsidRPr="00C3228C">
        <w:rPr>
          <w:u w:val="single"/>
        </w:rPr>
        <w:t xml:space="preserve">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EF4181" w:rsidRPr="00664B10" w14:paraId="7831C938" w14:textId="77777777" w:rsidTr="003322EF">
        <w:tc>
          <w:tcPr>
            <w:tcW w:w="4495" w:type="dxa"/>
          </w:tcPr>
          <w:p w14:paraId="4385282B" w14:textId="77777777" w:rsidR="00EF4181" w:rsidRPr="00664B10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6662D27C" w14:textId="77777777" w:rsidR="00EF4181" w:rsidRPr="00664B10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EF4181" w:rsidRPr="00664B10" w14:paraId="5DAC7C3C" w14:textId="77777777" w:rsidTr="003322EF">
        <w:tc>
          <w:tcPr>
            <w:tcW w:w="4495" w:type="dxa"/>
          </w:tcPr>
          <w:p w14:paraId="290151F2" w14:textId="77777777" w:rsidR="00EF4181" w:rsidRPr="00664B10" w:rsidRDefault="00EF4181" w:rsidP="003322EF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 </w:t>
            </w:r>
            <w:r w:rsidRPr="00664B10">
              <w:rPr>
                <w:rFonts w:cstheme="minorHAnsi"/>
                <w:b/>
                <w:bCs/>
              </w:rPr>
              <w:t>$</w:t>
            </w:r>
            <w:r>
              <w:rPr>
                <w:rFonts w:cstheme="minorHAnsi"/>
                <w:b/>
                <w:bCs/>
              </w:rPr>
              <w:t xml:space="preserve">30,879.35 </w:t>
            </w:r>
            <w:r w:rsidRPr="00664B10">
              <w:rPr>
                <w:rFonts w:cstheme="minorHAnsi"/>
              </w:rPr>
              <w:t xml:space="preserve">as of </w:t>
            </w:r>
            <w:r>
              <w:rPr>
                <w:rFonts w:cstheme="minorHAnsi"/>
              </w:rPr>
              <w:t>11/14</w:t>
            </w:r>
          </w:p>
        </w:tc>
        <w:tc>
          <w:tcPr>
            <w:tcW w:w="4135" w:type="dxa"/>
          </w:tcPr>
          <w:p w14:paraId="32B17A45" w14:textId="77777777" w:rsidR="00EF4181" w:rsidRPr="00664B10" w:rsidRDefault="00EF4181" w:rsidP="003322EF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Memorial Fund   </w:t>
            </w:r>
            <w:r w:rsidRPr="00DB1F0B">
              <w:rPr>
                <w:rFonts w:cstheme="minorHAnsi"/>
                <w:b/>
                <w:bCs/>
              </w:rPr>
              <w:t>$</w:t>
            </w:r>
            <w:r>
              <w:rPr>
                <w:rFonts w:cstheme="minorHAnsi"/>
                <w:b/>
                <w:bCs/>
              </w:rPr>
              <w:t xml:space="preserve">5,098.60 </w:t>
            </w:r>
            <w:r w:rsidRPr="003629C5">
              <w:rPr>
                <w:rFonts w:cstheme="minorHAnsi"/>
              </w:rPr>
              <w:t xml:space="preserve">as of </w:t>
            </w:r>
            <w:r>
              <w:rPr>
                <w:rFonts w:cstheme="minorHAnsi"/>
              </w:rPr>
              <w:t>10/18</w:t>
            </w:r>
          </w:p>
        </w:tc>
      </w:tr>
      <w:tr w:rsidR="00EF4181" w:rsidRPr="00664B10" w14:paraId="10812817" w14:textId="77777777" w:rsidTr="003322EF">
        <w:tc>
          <w:tcPr>
            <w:tcW w:w="4495" w:type="dxa"/>
          </w:tcPr>
          <w:p w14:paraId="3D26FB77" w14:textId="77777777" w:rsidR="00EF4181" w:rsidRPr="00664B10" w:rsidRDefault="00EF4181" w:rsidP="003322EF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           </w:t>
            </w:r>
            <w:r w:rsidRPr="00664B10">
              <w:rPr>
                <w:rFonts w:cstheme="minorHAnsi"/>
                <w:b/>
                <w:bCs/>
              </w:rPr>
              <w:t>$</w:t>
            </w:r>
            <w:r>
              <w:rPr>
                <w:rFonts w:cstheme="minorHAnsi"/>
                <w:b/>
                <w:bCs/>
              </w:rPr>
              <w:t xml:space="preserve">13,101.54 </w:t>
            </w:r>
            <w:r w:rsidRPr="00664B10">
              <w:rPr>
                <w:rFonts w:cstheme="minorHAnsi"/>
              </w:rPr>
              <w:t xml:space="preserve">as of </w:t>
            </w:r>
            <w:r>
              <w:rPr>
                <w:rFonts w:cstheme="minorHAnsi"/>
              </w:rPr>
              <w:t>11/14</w:t>
            </w:r>
          </w:p>
        </w:tc>
        <w:tc>
          <w:tcPr>
            <w:tcW w:w="4135" w:type="dxa"/>
          </w:tcPr>
          <w:p w14:paraId="1B89CCC3" w14:textId="77777777" w:rsidR="00EF4181" w:rsidRPr="00664B10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EF4181" w:rsidRPr="00664B10" w14:paraId="14598328" w14:textId="77777777" w:rsidTr="003322EF">
        <w:tc>
          <w:tcPr>
            <w:tcW w:w="4495" w:type="dxa"/>
          </w:tcPr>
          <w:p w14:paraId="45EBA643" w14:textId="77777777" w:rsidR="00EF4181" w:rsidRPr="00664B10" w:rsidRDefault="00EF4181" w:rsidP="003322EF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    </w:t>
            </w:r>
            <w:r w:rsidRPr="00664B10">
              <w:rPr>
                <w:rFonts w:cstheme="minorHAnsi"/>
                <w:b/>
                <w:bCs/>
                <w:u w:val="single"/>
              </w:rPr>
              <w:t>$</w:t>
            </w:r>
            <w:r>
              <w:rPr>
                <w:rFonts w:cstheme="minorHAnsi"/>
                <w:b/>
                <w:bCs/>
                <w:u w:val="single"/>
              </w:rPr>
              <w:t xml:space="preserve">14,781.66 </w:t>
            </w:r>
            <w:r w:rsidRPr="00664B10">
              <w:rPr>
                <w:rFonts w:cstheme="minorHAnsi"/>
                <w:u w:val="single"/>
              </w:rPr>
              <w:t xml:space="preserve">as of </w:t>
            </w:r>
            <w:r>
              <w:rPr>
                <w:rFonts w:cstheme="minorHAnsi"/>
                <w:u w:val="single"/>
              </w:rPr>
              <w:t>11/14</w:t>
            </w:r>
          </w:p>
        </w:tc>
        <w:tc>
          <w:tcPr>
            <w:tcW w:w="4135" w:type="dxa"/>
          </w:tcPr>
          <w:p w14:paraId="7C56431C" w14:textId="77777777" w:rsidR="00EF4181" w:rsidRPr="00664B10" w:rsidRDefault="00EF4181" w:rsidP="003322EF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9096448" w14:textId="77777777" w:rsidR="00EF4181" w:rsidRDefault="00EF4181" w:rsidP="00EF4181">
      <w:pPr>
        <w:rPr>
          <w:u w:val="single"/>
        </w:rPr>
      </w:pPr>
    </w:p>
    <w:p w14:paraId="0858F454" w14:textId="77777777" w:rsidR="00EF4181" w:rsidRDefault="00EF4181" w:rsidP="00EF4181">
      <w:pPr>
        <w:rPr>
          <w:u w:val="single"/>
        </w:rPr>
      </w:pPr>
    </w:p>
    <w:p w14:paraId="57A1E9A5" w14:textId="77777777" w:rsidR="00EF4181" w:rsidRDefault="00EF4181" w:rsidP="00EF4181">
      <w:pPr>
        <w:rPr>
          <w:u w:val="single"/>
        </w:rPr>
      </w:pPr>
    </w:p>
    <w:p w14:paraId="798D4271" w14:textId="77777777" w:rsidR="00EF4181" w:rsidRDefault="00EF4181" w:rsidP="00EF4181">
      <w:pPr>
        <w:rPr>
          <w:u w:val="single"/>
        </w:rPr>
      </w:pPr>
    </w:p>
    <w:p w14:paraId="3B3AF1A5" w14:textId="77777777" w:rsidR="00EF4181" w:rsidRDefault="00EF4181" w:rsidP="00EF4181">
      <w:pPr>
        <w:rPr>
          <w:u w:val="single"/>
        </w:rPr>
      </w:pPr>
    </w:p>
    <w:p w14:paraId="5F5525E0" w14:textId="77777777" w:rsidR="00EF4181" w:rsidRPr="003B47E7" w:rsidRDefault="00EF4181" w:rsidP="00EF4181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609AE188" w14:textId="6150E0F5" w:rsidR="00EF4181" w:rsidRPr="00EF4181" w:rsidRDefault="00EF4181" w:rsidP="00EF4181">
      <w:r w:rsidRPr="00813EE8">
        <w:tab/>
      </w: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October Expenses, Account Balances, MTD/YTD income/expenses, checks </w:t>
      </w:r>
      <w:proofErr w:type="gramStart"/>
      <w:r>
        <w:rPr>
          <w:u w:val="single"/>
        </w:rPr>
        <w:t>Approval.-</w:t>
      </w:r>
      <w:proofErr w:type="gramEnd"/>
      <w:r>
        <w:t xml:space="preserve">motion to approve the financials made by Barb, seconded by Sylvia. All </w:t>
      </w:r>
      <w:proofErr w:type="spellStart"/>
      <w:r>
        <w:t>ayed</w:t>
      </w:r>
      <w:proofErr w:type="spellEnd"/>
      <w:r>
        <w:t>, motion carried.</w:t>
      </w:r>
    </w:p>
    <w:p w14:paraId="30CB1279" w14:textId="77777777" w:rsidR="00EF4181" w:rsidRDefault="00EF4181" w:rsidP="00EF418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Trustee Essentials</w:t>
      </w:r>
    </w:p>
    <w:p w14:paraId="79906D4B" w14:textId="240E1539" w:rsidR="00EF4181" w:rsidRDefault="00EF4181" w:rsidP="00EF4181">
      <w:pPr>
        <w:pStyle w:val="ListParagraph"/>
      </w:pPr>
      <w:r w:rsidRPr="00086733">
        <w:t>TE-</w:t>
      </w:r>
      <w:r>
        <w:t>17-Amber briefly discussed trustee #17.</w:t>
      </w:r>
      <w:r w:rsidRPr="00086733">
        <w:t xml:space="preserve"> </w:t>
      </w:r>
    </w:p>
    <w:p w14:paraId="34BDBF12" w14:textId="77777777" w:rsidR="00EF4181" w:rsidRDefault="00EF4181" w:rsidP="00EF4181">
      <w:pPr>
        <w:pStyle w:val="ListParagraph"/>
        <w:numPr>
          <w:ilvl w:val="0"/>
          <w:numId w:val="1"/>
        </w:numPr>
        <w:rPr>
          <w:u w:val="single"/>
        </w:rPr>
      </w:pPr>
      <w:r w:rsidRPr="005815D8">
        <w:rPr>
          <w:u w:val="single"/>
        </w:rPr>
        <w:t>Library Business</w:t>
      </w:r>
    </w:p>
    <w:p w14:paraId="6E57F3DF" w14:textId="7A314E59" w:rsidR="00EF4181" w:rsidRDefault="00EF4181" w:rsidP="00EF4181">
      <w:pPr>
        <w:pStyle w:val="ListParagraph"/>
      </w:pPr>
      <w:r>
        <w:t>Nov/Dec Programs-Amber discussed programs running through November &amp; December.</w:t>
      </w:r>
    </w:p>
    <w:p w14:paraId="3F33A627" w14:textId="6B3FD06E" w:rsidR="00EF4181" w:rsidRPr="004E71C4" w:rsidRDefault="00EF4181" w:rsidP="00EF4181">
      <w:pPr>
        <w:pStyle w:val="ListParagraph"/>
        <w:numPr>
          <w:ilvl w:val="0"/>
          <w:numId w:val="1"/>
        </w:numPr>
        <w:rPr>
          <w:u w:val="single"/>
        </w:rPr>
      </w:pPr>
      <w:r w:rsidRPr="004E71C4">
        <w:rPr>
          <w:u w:val="single"/>
        </w:rPr>
        <w:t>Budget Update</w:t>
      </w:r>
      <w:r>
        <w:rPr>
          <w:u w:val="single"/>
        </w:rPr>
        <w:t>-</w:t>
      </w:r>
      <w:r>
        <w:t xml:space="preserve">Amber informed </w:t>
      </w:r>
      <w:proofErr w:type="gramStart"/>
      <w:r>
        <w:t>board</w:t>
      </w:r>
      <w:proofErr w:type="gramEnd"/>
      <w:r>
        <w:t xml:space="preserve"> that city council approved the 2024 Library at budget at the 85% county funding. City funding is </w:t>
      </w:r>
      <w:r w:rsidR="00F11A06">
        <w:t>$74,617.47 and County is $47,395.71.</w:t>
      </w:r>
    </w:p>
    <w:p w14:paraId="3B79EEA0" w14:textId="09CC024A" w:rsidR="00EF4181" w:rsidRPr="00921805" w:rsidRDefault="00EF4181" w:rsidP="00EF418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Building Update</w:t>
      </w:r>
      <w:r w:rsidR="00F11A06">
        <w:t xml:space="preserve">-Bids are in the paper, </w:t>
      </w:r>
      <w:r w:rsidR="00A6667C">
        <w:t>due November 30</w:t>
      </w:r>
      <w:r w:rsidR="00A6667C" w:rsidRPr="00A6667C">
        <w:rPr>
          <w:vertAlign w:val="superscript"/>
        </w:rPr>
        <w:t>th</w:t>
      </w:r>
      <w:r w:rsidR="00A6667C">
        <w:t>.</w:t>
      </w:r>
    </w:p>
    <w:p w14:paraId="4FC43C67" w14:textId="4130E98C" w:rsidR="00EF4181" w:rsidRPr="00A747FA" w:rsidRDefault="00EF4181" w:rsidP="00EF4181">
      <w:pPr>
        <w:pStyle w:val="ListParagraph"/>
        <w:numPr>
          <w:ilvl w:val="0"/>
          <w:numId w:val="1"/>
        </w:numPr>
        <w:rPr>
          <w:u w:val="single"/>
        </w:rPr>
      </w:pPr>
      <w:r w:rsidRPr="00A747FA">
        <w:rPr>
          <w:u w:val="single"/>
        </w:rPr>
        <w:t>Board Member Reports</w:t>
      </w:r>
      <w:r w:rsidR="00A6667C">
        <w:t>-Nothing to report.</w:t>
      </w:r>
    </w:p>
    <w:p w14:paraId="364E11D0" w14:textId="4D447C87" w:rsidR="00EF4181" w:rsidRDefault="00EF4181" w:rsidP="00EF4181">
      <w:pPr>
        <w:pStyle w:val="ListParagraph"/>
        <w:numPr>
          <w:ilvl w:val="0"/>
          <w:numId w:val="1"/>
        </w:numPr>
      </w:pPr>
      <w:r>
        <w:t>Set next Meeting date &amp; time</w:t>
      </w:r>
      <w:r w:rsidR="00A6667C">
        <w:t>-Jan 11</w:t>
      </w:r>
      <w:r w:rsidR="00A6667C" w:rsidRPr="00A6667C">
        <w:rPr>
          <w:vertAlign w:val="superscript"/>
        </w:rPr>
        <w:t>th</w:t>
      </w:r>
      <w:r w:rsidR="00A6667C">
        <w:t xml:space="preserve"> 1pm unless a December meeting is required.</w:t>
      </w:r>
    </w:p>
    <w:p w14:paraId="6C0E1C98" w14:textId="77A62BD4" w:rsidR="00EF4181" w:rsidRDefault="00EF4181" w:rsidP="00EF4181">
      <w:pPr>
        <w:pStyle w:val="ListParagraph"/>
        <w:numPr>
          <w:ilvl w:val="0"/>
          <w:numId w:val="1"/>
        </w:numPr>
      </w:pPr>
      <w:r w:rsidRPr="003856DC">
        <w:rPr>
          <w:color w:val="FF0000"/>
          <w:u w:val="single"/>
        </w:rPr>
        <w:t>Action Item:</w:t>
      </w:r>
      <w:r w:rsidRPr="003856DC">
        <w:rPr>
          <w:color w:val="FF0000"/>
        </w:rPr>
        <w:t xml:space="preserve"> </w:t>
      </w:r>
      <w:r>
        <w:t>Adjourn</w:t>
      </w:r>
      <w:r w:rsidR="00A6667C">
        <w:t xml:space="preserve">-motion to adjourn made by Jereld, seconded by Barb. All </w:t>
      </w:r>
      <w:proofErr w:type="spellStart"/>
      <w:r w:rsidR="00A6667C">
        <w:t>ayed</w:t>
      </w:r>
      <w:proofErr w:type="spellEnd"/>
      <w:r w:rsidR="00A6667C">
        <w:t>, motion carried at 1:38pm.</w:t>
      </w:r>
    </w:p>
    <w:p w14:paraId="746BF0B9" w14:textId="77777777" w:rsidR="00EF4181" w:rsidRDefault="00EF4181" w:rsidP="00EF4181"/>
    <w:p w14:paraId="6BFECCA2" w14:textId="77777777" w:rsidR="00EF4181" w:rsidRDefault="00EF4181" w:rsidP="00EF4181"/>
    <w:p w14:paraId="28FD648E" w14:textId="77777777" w:rsidR="00EF4181" w:rsidRDefault="00EF4181" w:rsidP="00EF4181"/>
    <w:p w14:paraId="1C075F40" w14:textId="77777777" w:rsidR="00EF4181" w:rsidRDefault="00EF4181" w:rsidP="00EF4181"/>
    <w:p w14:paraId="1549C8D3" w14:textId="77777777" w:rsidR="00EF4181" w:rsidRDefault="00EF4181" w:rsidP="00EF4181"/>
    <w:p w14:paraId="4AA9F2B6" w14:textId="77777777" w:rsidR="00EF4181" w:rsidRDefault="00EF4181" w:rsidP="00EF4181"/>
    <w:p w14:paraId="74D10276" w14:textId="77777777" w:rsidR="00EF4181" w:rsidRDefault="00EF4181" w:rsidP="00EF4181"/>
    <w:p w14:paraId="7E772FF1" w14:textId="77777777" w:rsidR="00E659D5" w:rsidRDefault="00E659D5"/>
    <w:sectPr w:rsidR="00E6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7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81"/>
    <w:rsid w:val="004B2D71"/>
    <w:rsid w:val="007A59CF"/>
    <w:rsid w:val="00921805"/>
    <w:rsid w:val="00A6667C"/>
    <w:rsid w:val="00E03399"/>
    <w:rsid w:val="00E659D5"/>
    <w:rsid w:val="00EF4181"/>
    <w:rsid w:val="00F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8C3"/>
  <w15:chartTrackingRefBased/>
  <w15:docId w15:val="{FAACFC09-E9E0-4542-B75F-6D1F2F46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81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181"/>
    <w:pPr>
      <w:ind w:left="720"/>
      <w:contextualSpacing/>
    </w:pPr>
  </w:style>
  <w:style w:type="table" w:styleId="TableGrid">
    <w:name w:val="Table Grid"/>
    <w:basedOn w:val="TableNormal"/>
    <w:uiPriority w:val="39"/>
    <w:rsid w:val="00EF4181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cp:lastPrinted>2024-01-08T16:38:00Z</cp:lastPrinted>
  <dcterms:created xsi:type="dcterms:W3CDTF">2024-01-11T19:59:00Z</dcterms:created>
  <dcterms:modified xsi:type="dcterms:W3CDTF">2024-01-11T19:59:00Z</dcterms:modified>
</cp:coreProperties>
</file>